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b/>
          <w:bCs/>
          <w:sz w:val="36"/>
          <w:szCs w:val="36"/>
        </w:rPr>
      </w:pPr>
      <w:r>
        <w:rPr>
          <w:rFonts w:hint="eastAsia" w:ascii="宋体" w:hAnsi="宋体" w:eastAsia="宋体" w:cs="宋体"/>
          <w:b/>
          <w:bCs/>
          <w:sz w:val="36"/>
          <w:szCs w:val="36"/>
        </w:rPr>
        <w:t>《湘江青年法学》招新启事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湘江青年法学》是在湘潭大学法学院·知识产权学院、法治湖南建设与区域社会治理协同创新中心的支持下，由湘潭大学、湖南大学、中南大学法学院研究生共同编辑并公开出版发行的学术类公开出版物，现已被《中国学术期刊（光盘版）》（知网）、《中国学术期刊网络出版总库》、《中文科技期刊数据库》（维普期刊）、《超星》等数据库全文收录。湘大法学硕士研究生在本刊发表的文章视为毕业资格论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《湘江青年法学》尊重学术独立与理性批判，提倡理论与经验相结合的学术取向，旨在为中青年法律人提供高水平的学术交流平台。《湘江青年法学》定期举办全国性法学论坛</w:t>
      </w:r>
      <w:r>
        <w:rPr>
          <w:rFonts w:hint="eastAsia" w:ascii="宋体" w:hAnsi="宋体" w:eastAsia="宋体" w:cs="宋体"/>
          <w:sz w:val="24"/>
          <w:szCs w:val="24"/>
        </w:rPr>
        <w:softHyphen/>
      </w:r>
      <w:r>
        <w:rPr>
          <w:rFonts w:hint="eastAsia" w:ascii="宋体" w:hAnsi="宋体" w:eastAsia="宋体" w:cs="宋体"/>
          <w:sz w:val="24"/>
          <w:szCs w:val="24"/>
        </w:rPr>
        <w:softHyphen/>
      </w:r>
      <w:r>
        <w:rPr>
          <w:rFonts w:hint="eastAsia" w:ascii="宋体" w:hAnsi="宋体" w:eastAsia="宋体" w:cs="宋体"/>
          <w:sz w:val="24"/>
          <w:szCs w:val="24"/>
        </w:rPr>
        <w:t>——湘江青年法治论坛，采访国内外知名法学家并出版访谈实录，与北京大学、中国人民大学、清华大学等全国著名高校研究生法学刊物展开交流合作。若你热爱学术与实践，正在寻找能力成长的平台和志同道合的同伴，欢迎你加入我们的团队</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一、招新职务及要求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1.编辑：对一个或一个以上法律部门的基础理论、学术动态与前沿较为了解，可以较好地评判一篇学术文章的理论价值和贡献性。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2.编辑助理：对编辑部日常工作，包括刊物出版、组织相关学术活动等相关事务具备足够热情，可逐渐参与编辑工作，并在符合条件时转为编辑。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2" w:firstLineChars="200"/>
        <w:jc w:val="both"/>
        <w:textAlignment w:val="auto"/>
        <w:outlineLvl w:val="9"/>
        <w:rPr>
          <w:rFonts w:hint="eastAsia" w:ascii="宋体" w:hAnsi="宋体" w:eastAsia="宋体" w:cs="宋体"/>
          <w:sz w:val="24"/>
          <w:szCs w:val="24"/>
        </w:rPr>
      </w:pPr>
      <w:r>
        <w:rPr>
          <w:rFonts w:hint="eastAsia" w:ascii="宋体" w:hAnsi="宋体" w:eastAsia="宋体" w:cs="宋体"/>
          <w:b/>
          <w:bCs/>
          <w:sz w:val="24"/>
          <w:szCs w:val="24"/>
        </w:rPr>
        <w:t>二、招新对象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凡法学院·知识产权学院在校博士生、硕士生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或者优秀的201</w:t>
      </w:r>
      <w:r>
        <w:rPr>
          <w:rFonts w:hint="default" w:ascii="宋体" w:hAnsi="宋体" w:eastAsia="宋体" w:cs="宋体"/>
          <w:sz w:val="24"/>
          <w:szCs w:val="24"/>
          <w:lang w:eastAsia="zh-CN"/>
        </w:rPr>
        <w:t>7</w:t>
      </w:r>
      <w:r>
        <w:rPr>
          <w:rFonts w:hint="eastAsia" w:ascii="宋体" w:hAnsi="宋体" w:eastAsia="宋体" w:cs="宋体"/>
          <w:sz w:val="24"/>
          <w:szCs w:val="24"/>
          <w:lang w:val="en-US" w:eastAsia="zh-CN"/>
        </w:rPr>
        <w:t>或201</w:t>
      </w:r>
      <w:r>
        <w:rPr>
          <w:rFonts w:hint="default" w:ascii="宋体" w:hAnsi="宋体" w:eastAsia="宋体" w:cs="宋体"/>
          <w:sz w:val="24"/>
          <w:szCs w:val="24"/>
          <w:lang w:eastAsia="zh-CN"/>
        </w:rPr>
        <w:t>8</w:t>
      </w:r>
      <w:r>
        <w:rPr>
          <w:rFonts w:hint="eastAsia" w:ascii="宋体" w:hAnsi="宋体" w:eastAsia="宋体" w:cs="宋体"/>
          <w:sz w:val="24"/>
          <w:szCs w:val="24"/>
          <w:lang w:val="en-US" w:eastAsia="zh-CN"/>
        </w:rPr>
        <w:t>级本科生</w:t>
      </w:r>
      <w:r>
        <w:rPr>
          <w:rFonts w:hint="eastAsia" w:ascii="宋体" w:hAnsi="宋体" w:eastAsia="宋体" w:cs="宋体"/>
          <w:sz w:val="24"/>
          <w:szCs w:val="24"/>
        </w:rPr>
        <w:t>均可参加。应聘者需具备严谨、细致、务实的工作态度及团队合作精神，愿意投入一定时间参与编辑事务。有意者请将以下报名材料发送至邮箱：xjqnfx@163.com，请在邮件主题栏注明：应聘“职务—姓名—年级专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1.申请表（见附件）；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2.对《湘江青年法学》发展的建议，如刊物定位、栏目设置、选取文章的风格等（可在申请表最后一栏填写，也可另附新页）；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3.反映个人学术能力的论文或其他文章一篇或数篇，无论是否发表。（可选）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报名截止时间:</w:t>
      </w:r>
      <w:r>
        <w:rPr>
          <w:rFonts w:hint="eastAsia" w:ascii="宋体" w:hAnsi="宋体" w:eastAsia="宋体" w:cs="宋体"/>
          <w:sz w:val="24"/>
          <w:szCs w:val="24"/>
          <w:lang w:val="en-US" w:eastAsia="zh-CN"/>
        </w:rPr>
        <w:t>9</w:t>
      </w:r>
      <w:r>
        <w:rPr>
          <w:rFonts w:hint="eastAsia" w:ascii="宋体" w:hAnsi="宋体" w:eastAsia="宋体" w:cs="宋体"/>
          <w:sz w:val="24"/>
          <w:szCs w:val="24"/>
        </w:rPr>
        <w:t>月1</w:t>
      </w:r>
      <w:r>
        <w:rPr>
          <w:rFonts w:hint="eastAsia" w:ascii="宋体" w:hAnsi="宋体" w:eastAsia="宋体" w:cs="宋体"/>
          <w:sz w:val="24"/>
          <w:szCs w:val="24"/>
          <w:lang w:val="en-US" w:eastAsia="zh-CN"/>
        </w:rPr>
        <w:t>5</w:t>
      </w:r>
      <w:r>
        <w:rPr>
          <w:rFonts w:hint="eastAsia" w:ascii="宋体" w:hAnsi="宋体" w:eastAsia="宋体" w:cs="宋体"/>
          <w:sz w:val="24"/>
          <w:szCs w:val="24"/>
        </w:rPr>
        <w:t>日（星期</w:t>
      </w:r>
      <w:r>
        <w:rPr>
          <w:rFonts w:hint="eastAsia" w:ascii="宋体" w:hAnsi="宋体" w:eastAsia="宋体" w:cs="宋体"/>
          <w:sz w:val="24"/>
          <w:szCs w:val="24"/>
          <w:lang w:val="en-US" w:eastAsia="zh-CN"/>
        </w:rPr>
        <w:t>五</w:t>
      </w:r>
      <w:r>
        <w:rPr>
          <w:rFonts w:hint="eastAsia" w:ascii="宋体" w:hAnsi="宋体" w:eastAsia="宋体" w:cs="宋体"/>
          <w:sz w:val="24"/>
          <w:szCs w:val="24"/>
        </w:rPr>
        <w:t>）中午12点。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联系人：</w:t>
      </w:r>
      <w:r>
        <w:rPr>
          <w:rFonts w:hint="eastAsia" w:ascii="宋体" w:hAnsi="宋体" w:eastAsia="宋体" w:cs="宋体"/>
          <w:sz w:val="24"/>
          <w:szCs w:val="24"/>
        </w:rPr>
        <w:t>刘妍</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联系方式：</w:t>
      </w:r>
      <w:r>
        <w:rPr>
          <w:rFonts w:hint="eastAsia" w:ascii="宋体" w:hAnsi="宋体" w:eastAsia="宋体" w:cs="宋体"/>
          <w:sz w:val="24"/>
          <w:szCs w:val="24"/>
        </w:rPr>
        <w:t>13762016954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欢迎你的关注与参与！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《湘江青年法学》编辑委员会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default" w:ascii="宋体" w:hAnsi="宋体" w:eastAsia="宋体" w:cs="宋体"/>
          <w:sz w:val="24"/>
          <w:szCs w:val="24"/>
        </w:rPr>
        <w:t>9</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《湘江青年法学》招新申请表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专业：                      年级：              填表日期：     年   月   日</w:t>
      </w:r>
    </w:p>
    <w:tbl>
      <w:tblPr>
        <w:tblStyle w:val="2"/>
        <w:tblW w:w="8280" w:type="dxa"/>
        <w:jc w:val="center"/>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720"/>
        <w:gridCol w:w="54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姓名</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性别</w:t>
            </w:r>
          </w:p>
        </w:tc>
        <w:tc>
          <w:tcPr>
            <w:tcW w:w="5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出生年月日</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籍贯</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担任职务情况</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联系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方式</w:t>
            </w:r>
          </w:p>
        </w:tc>
        <w:tc>
          <w:tcPr>
            <w:tcW w:w="23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c>
          <w:tcPr>
            <w:tcW w:w="198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是否通过司法考试</w:t>
            </w:r>
          </w:p>
        </w:tc>
        <w:tc>
          <w:tcPr>
            <w:tcW w:w="14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应聘 职务</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2"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实践锻炼情况(有无编辑 经历)</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获奖 情况</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才艺 特长</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刊物 建议</w:t>
            </w:r>
          </w:p>
        </w:tc>
        <w:tc>
          <w:tcPr>
            <w:tcW w:w="738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0355D4"/>
    <w:rsid w:val="0D46626C"/>
    <w:rsid w:val="0DA127D3"/>
    <w:rsid w:val="17661F51"/>
    <w:rsid w:val="17FD3BA6"/>
    <w:rsid w:val="1F183F6E"/>
    <w:rsid w:val="28FA5A1C"/>
    <w:rsid w:val="4C133D31"/>
    <w:rsid w:val="5C6B3601"/>
    <w:rsid w:val="730A6B1F"/>
    <w:rsid w:val="7DD23BE5"/>
    <w:rsid w:val="FF3F27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小山</dc:creator>
  <cp:lastModifiedBy>杨忠</cp:lastModifiedBy>
  <dcterms:modified xsi:type="dcterms:W3CDTF">2019-09-02T00:17:38Z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